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02099">
      <w:pPr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湖南省中医药和中西医结合学会拟发布团体标准公示反馈表</w:t>
      </w:r>
    </w:p>
    <w:p w14:paraId="0B69996E">
      <w:pPr>
        <w:ind w:firstLine="420" w:firstLineChars="200"/>
        <w:jc w:val="right"/>
        <w:rPr>
          <w:rFonts w:ascii="黑体" w:hAnsi="宋体" w:eastAsia="黑体"/>
          <w:sz w:val="24"/>
          <w:szCs w:val="24"/>
        </w:rPr>
      </w:pPr>
      <w:r>
        <w:rPr>
          <w:rFonts w:hint="eastAsia" w:ascii="宋体" w:hAnsi="宋体"/>
        </w:rPr>
        <w:t>填写日期：_______年_____月______日</w:t>
      </w:r>
    </w:p>
    <w:tbl>
      <w:tblPr>
        <w:tblStyle w:val="5"/>
        <w:tblW w:w="1460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42"/>
        <w:gridCol w:w="1275"/>
        <w:gridCol w:w="1918"/>
        <w:gridCol w:w="1201"/>
        <w:gridCol w:w="2432"/>
        <w:gridCol w:w="639"/>
        <w:gridCol w:w="1323"/>
        <w:gridCol w:w="4820"/>
      </w:tblGrid>
      <w:tr w14:paraId="43A10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46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8022B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  <w:r>
              <w:rPr>
                <w:rFonts w:hint="eastAsia" w:ascii="宋体" w:hAnsi="宋体"/>
                <w:lang w:eastAsia="zh-CN"/>
              </w:rPr>
              <w:t>：</w:t>
            </w:r>
            <w:r>
              <w:rPr>
                <w:rFonts w:hint="eastAsia" w:ascii="宋体" w:hAnsi="宋体"/>
              </w:rPr>
              <w:t>《经筋推拿治疗非特异性颈痛的临床诊疗专家共识》</w:t>
            </w:r>
          </w:p>
        </w:tc>
      </w:tr>
      <w:tr w14:paraId="255DA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A5404">
            <w:pPr>
              <w:jc w:val="center"/>
              <w:rPr>
                <w:rFonts w:ascii="宋体" w:hAnsi="宋体"/>
                <w:spacing w:val="20"/>
              </w:rPr>
            </w:pPr>
            <w:r>
              <w:rPr>
                <w:rFonts w:hint="eastAsia" w:ascii="宋体" w:hAnsi="宋体"/>
                <w:spacing w:val="20"/>
              </w:rPr>
              <w:t>意见</w:t>
            </w:r>
          </w:p>
          <w:p w14:paraId="78802F0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pacing w:val="20"/>
              </w:rPr>
              <w:t>回复人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AE853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DD1A2">
            <w:pPr>
              <w:rPr>
                <w:rFonts w:ascii="宋体" w:hAnsi="宋体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22B56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30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03CC0">
            <w:pPr>
              <w:rPr>
                <w:rFonts w:ascii="宋体" w:hAnsi="宋体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E4AC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电子邮件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FAC91">
            <w:pPr>
              <w:rPr>
                <w:rFonts w:ascii="宋体" w:hAnsi="宋体"/>
              </w:rPr>
            </w:pPr>
          </w:p>
        </w:tc>
      </w:tr>
      <w:tr w14:paraId="50DEE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0A4C2">
            <w:pPr>
              <w:rPr>
                <w:rFonts w:ascii="宋体" w:hAnsi="宋体"/>
              </w:rPr>
            </w:pPr>
          </w:p>
        </w:tc>
        <w:tc>
          <w:tcPr>
            <w:tcW w:w="12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0CB9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6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81A50">
            <w:pPr>
              <w:rPr>
                <w:rFonts w:ascii="宋体" w:hAnsi="宋体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8FCAA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通信地址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DA186">
            <w:pPr>
              <w:rPr>
                <w:rFonts w:ascii="宋体" w:hAnsi="宋体"/>
              </w:rPr>
            </w:pPr>
          </w:p>
        </w:tc>
      </w:tr>
      <w:tr w14:paraId="176F6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1" w:type="dxa"/>
            <w:gridSpan w:val="9"/>
            <w:shd w:val="clear" w:color="auto" w:fill="auto"/>
          </w:tcPr>
          <w:p w14:paraId="2F81DFA4">
            <w:pPr>
              <w:spacing w:line="360" w:lineRule="auto"/>
              <w:jc w:val="center"/>
              <w:rPr>
                <w:rFonts w:ascii="黑体" w:hAnsi="宋体" w:eastAsia="黑体"/>
                <w:bCs/>
                <w:spacing w:val="20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具体意见和建议</w:t>
            </w:r>
          </w:p>
        </w:tc>
      </w:tr>
      <w:tr w14:paraId="4BE22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bottom w:val="single" w:color="auto" w:sz="4" w:space="0"/>
            </w:tcBorders>
            <w:shd w:val="clear" w:color="auto" w:fill="auto"/>
          </w:tcPr>
          <w:p w14:paraId="3B67B111">
            <w:pPr>
              <w:spacing w:line="360" w:lineRule="auto"/>
              <w:rPr>
                <w:rFonts w:ascii="宋体" w:hAnsi="宋体"/>
                <w:bCs/>
                <w:spacing w:val="20"/>
              </w:rPr>
            </w:pPr>
            <w:r>
              <w:rPr>
                <w:rFonts w:hint="eastAsia" w:ascii="宋体" w:hAnsi="宋体"/>
                <w:bCs/>
                <w:spacing w:val="20"/>
              </w:rPr>
              <w:t>序号</w:t>
            </w: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14:paraId="68DB8833">
            <w:pPr>
              <w:spacing w:line="360" w:lineRule="auto"/>
              <w:rPr>
                <w:rFonts w:ascii="宋体" w:hAnsi="宋体"/>
                <w:bCs/>
                <w:spacing w:val="20"/>
              </w:rPr>
            </w:pPr>
            <w:r>
              <w:rPr>
                <w:rFonts w:hint="eastAsia" w:ascii="宋体" w:hAnsi="宋体"/>
                <w:bCs/>
                <w:spacing w:val="20"/>
              </w:rPr>
              <w:t>章条编号</w:t>
            </w:r>
          </w:p>
        </w:tc>
        <w:tc>
          <w:tcPr>
            <w:tcW w:w="5551" w:type="dxa"/>
            <w:gridSpan w:val="3"/>
            <w:tcBorders>
              <w:bottom w:val="single" w:color="auto" w:sz="4" w:space="0"/>
            </w:tcBorders>
            <w:shd w:val="clear" w:color="auto" w:fill="auto"/>
          </w:tcPr>
          <w:p w14:paraId="4176D6F7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</w:rPr>
            </w:pPr>
            <w:r>
              <w:rPr>
                <w:rFonts w:hint="eastAsia" w:ascii="宋体" w:hAnsi="宋体"/>
                <w:bCs/>
                <w:spacing w:val="20"/>
              </w:rPr>
              <w:t>意见或建议</w:t>
            </w:r>
          </w:p>
        </w:tc>
        <w:tc>
          <w:tcPr>
            <w:tcW w:w="6782" w:type="dxa"/>
            <w:gridSpan w:val="3"/>
            <w:tcBorders>
              <w:bottom w:val="single" w:color="auto" w:sz="4" w:space="0"/>
            </w:tcBorders>
            <w:shd w:val="clear" w:color="auto" w:fill="auto"/>
          </w:tcPr>
          <w:p w14:paraId="6F3953B3">
            <w:pPr>
              <w:spacing w:line="360" w:lineRule="auto"/>
              <w:rPr>
                <w:rFonts w:ascii="宋体" w:hAnsi="宋体"/>
                <w:bCs/>
                <w:spacing w:val="20"/>
              </w:rPr>
            </w:pPr>
            <w:r>
              <w:rPr>
                <w:rFonts w:hint="eastAsia" w:ascii="宋体" w:hAnsi="宋体"/>
                <w:bCs/>
                <w:spacing w:val="20"/>
              </w:rPr>
              <w:t>理由</w:t>
            </w:r>
          </w:p>
        </w:tc>
      </w:tr>
      <w:tr w14:paraId="13A21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51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369D86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9B2B4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C89C27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DD6E229">
            <w:pPr>
              <w:rPr>
                <w:rFonts w:ascii="宋体" w:hAnsi="宋体"/>
                <w:bCs/>
                <w:spacing w:val="20"/>
              </w:rPr>
            </w:pPr>
          </w:p>
        </w:tc>
      </w:tr>
      <w:tr w14:paraId="6FED2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82FEF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1B6B36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4C79D6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983DB5A">
            <w:pPr>
              <w:rPr>
                <w:rFonts w:ascii="宋体" w:hAnsi="宋体"/>
                <w:bCs/>
                <w:spacing w:val="20"/>
              </w:rPr>
            </w:pPr>
          </w:p>
        </w:tc>
      </w:tr>
      <w:tr w14:paraId="063FE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BBE66E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178A74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CA3CC9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A5A6576">
            <w:pPr>
              <w:rPr>
                <w:rFonts w:ascii="宋体" w:hAnsi="宋体"/>
                <w:bCs/>
                <w:spacing w:val="20"/>
              </w:rPr>
            </w:pPr>
          </w:p>
        </w:tc>
      </w:tr>
      <w:tr w14:paraId="7A2FE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EF6F99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95EE7F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DF861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E14531D">
            <w:pPr>
              <w:rPr>
                <w:rFonts w:ascii="宋体" w:hAnsi="宋体"/>
                <w:bCs/>
                <w:spacing w:val="20"/>
              </w:rPr>
            </w:pPr>
          </w:p>
        </w:tc>
      </w:tr>
      <w:tr w14:paraId="6C714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3F6FA8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99578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80C137">
            <w:pPr>
              <w:rPr>
                <w:rFonts w:ascii="宋体" w:hAnsi="宋体"/>
                <w:bCs/>
                <w:spacing w:val="20"/>
              </w:rPr>
            </w:pPr>
            <w:bookmarkStart w:id="0" w:name="_GoBack"/>
            <w:bookmarkEnd w:id="0"/>
          </w:p>
        </w:tc>
        <w:tc>
          <w:tcPr>
            <w:tcW w:w="6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4E9DEE2">
            <w:pPr>
              <w:rPr>
                <w:rFonts w:ascii="宋体" w:hAnsi="宋体"/>
                <w:bCs/>
                <w:spacing w:val="20"/>
              </w:rPr>
            </w:pPr>
          </w:p>
        </w:tc>
      </w:tr>
      <w:tr w14:paraId="1511B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B8E426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B229AE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C05AFA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4C23CE3">
            <w:pPr>
              <w:rPr>
                <w:rFonts w:ascii="宋体" w:hAnsi="宋体"/>
                <w:bCs/>
                <w:spacing w:val="20"/>
              </w:rPr>
            </w:pPr>
          </w:p>
        </w:tc>
      </w:tr>
      <w:tr w14:paraId="1876E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05D96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DF2775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C898F6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C755F7C">
            <w:pPr>
              <w:rPr>
                <w:rFonts w:ascii="宋体" w:hAnsi="宋体"/>
                <w:bCs/>
                <w:spacing w:val="20"/>
              </w:rPr>
            </w:pPr>
          </w:p>
        </w:tc>
      </w:tr>
      <w:tr w14:paraId="43DA7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78BD83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888B71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50654A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C5A2DAD">
            <w:pPr>
              <w:rPr>
                <w:rFonts w:ascii="宋体" w:hAnsi="宋体"/>
                <w:bCs/>
                <w:spacing w:val="20"/>
              </w:rPr>
            </w:pPr>
          </w:p>
        </w:tc>
      </w:tr>
      <w:tr w14:paraId="545F6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4601" w:type="dxa"/>
            <w:gridSpan w:val="9"/>
            <w:shd w:val="clear" w:color="auto" w:fill="auto"/>
            <w:vAlign w:val="center"/>
          </w:tcPr>
          <w:p w14:paraId="7B207E2F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注：如果需要陈述的技术内容较多，可另附页。</w:t>
            </w:r>
          </w:p>
        </w:tc>
      </w:tr>
    </w:tbl>
    <w:p w14:paraId="7C81771C"/>
    <w:sectPr>
      <w:footerReference r:id="rId5" w:type="first"/>
      <w:headerReference r:id="rId3" w:type="default"/>
      <w:footerReference r:id="rId4" w:type="default"/>
      <w:pgSz w:w="16838" w:h="11906" w:orient="landscape"/>
      <w:pgMar w:top="1797" w:right="1440" w:bottom="1797" w:left="144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156922"/>
    </w:sdtPr>
    <w:sdtContent>
      <w:p w14:paraId="0B0462E0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5788F91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156923"/>
    </w:sdtPr>
    <w:sdtContent>
      <w:p w14:paraId="32D37DF0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240D193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B662B">
    <w:pPr>
      <w:pStyle w:val="4"/>
      <w:jc w:val="right"/>
      <w:rPr>
        <w:sz w:val="21"/>
        <w:szCs w:val="21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  <w:sz w:val="21"/>
        <w:szCs w:val="21"/>
      </w:rPr>
      <w:tab/>
    </w:r>
  </w:p>
  <w:p w14:paraId="04604F49">
    <w:pPr>
      <w:pStyle w:val="4"/>
      <w:ind w:right="105"/>
      <w:jc w:val="right"/>
    </w:pPr>
    <w:r>
      <w:rPr>
        <w:rFonts w:hint="eastAsia"/>
        <w:sz w:val="21"/>
        <w:szCs w:val="21"/>
      </w:rPr>
      <w:t>(续)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0OGEzOTQ1YjM1NTAyMzg1MDUzMTI4NDg1MWZhYjYifQ=="/>
  </w:docVars>
  <w:rsids>
    <w:rsidRoot w:val="00334F39"/>
    <w:rsid w:val="000149D1"/>
    <w:rsid w:val="00037647"/>
    <w:rsid w:val="000A2DE1"/>
    <w:rsid w:val="000E3F96"/>
    <w:rsid w:val="001166DF"/>
    <w:rsid w:val="001511F6"/>
    <w:rsid w:val="00154F80"/>
    <w:rsid w:val="00277651"/>
    <w:rsid w:val="00334324"/>
    <w:rsid w:val="00334F39"/>
    <w:rsid w:val="003D5613"/>
    <w:rsid w:val="00427D24"/>
    <w:rsid w:val="004673F9"/>
    <w:rsid w:val="00561FC3"/>
    <w:rsid w:val="00617902"/>
    <w:rsid w:val="00676C61"/>
    <w:rsid w:val="0069583E"/>
    <w:rsid w:val="006C1A85"/>
    <w:rsid w:val="00706EF5"/>
    <w:rsid w:val="007241D4"/>
    <w:rsid w:val="00734E12"/>
    <w:rsid w:val="007E151D"/>
    <w:rsid w:val="007F5303"/>
    <w:rsid w:val="0082777A"/>
    <w:rsid w:val="00880DDF"/>
    <w:rsid w:val="00886E1D"/>
    <w:rsid w:val="008A19E6"/>
    <w:rsid w:val="008D68C3"/>
    <w:rsid w:val="00903C6F"/>
    <w:rsid w:val="0092630C"/>
    <w:rsid w:val="00926E4B"/>
    <w:rsid w:val="00B10644"/>
    <w:rsid w:val="00B602BE"/>
    <w:rsid w:val="00C12EF3"/>
    <w:rsid w:val="00C565E6"/>
    <w:rsid w:val="00D53918"/>
    <w:rsid w:val="00DA1E97"/>
    <w:rsid w:val="00E97019"/>
    <w:rsid w:val="00EB3BA8"/>
    <w:rsid w:val="00FA78AA"/>
    <w:rsid w:val="03F07215"/>
    <w:rsid w:val="20876383"/>
    <w:rsid w:val="34A45AA5"/>
    <w:rsid w:val="4CA51356"/>
    <w:rsid w:val="4E087E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73F3D-DCBA-4679-9B1C-744DA84162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114</Words>
  <Characters>129</Characters>
  <Lines>1</Lines>
  <Paragraphs>1</Paragraphs>
  <TotalTime>20</TotalTime>
  <ScaleCrop>false</ScaleCrop>
  <LinksUpToDate>false</LinksUpToDate>
  <CharactersWithSpaces>129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2013-06-24T00:28:00Z</dcterms:created>
  <dc:creator>user</dc:creator>
  <cp:lastModifiedBy>小蘑菇一朵</cp:lastModifiedBy>
  <dcterms:modified xsi:type="dcterms:W3CDTF">2026-08-03T01:58:52Z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7D52DDCAB0D14FD291E8A7052970F1BD_13</vt:lpwstr>
  </property>
  <property fmtid="{D5CDD505-2E9C-101B-9397-08002B2CF9AE}" pid="4" name="KSOTemplateDocerSaveRecord">
    <vt:lpwstr>eyJoZGlkIjoiN2M0OGEzOTQ1YjM1NTAyMzg1MDUzMTI4NDg1MWZhYjYiLCJ1c2VySWQiOiIxNzI0MDc3In0=</vt:lpwstr>
  </property>
</Properties>
</file>